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859" w:rsidRDefault="00CC326E" w:rsidP="00F070D1">
      <w:pPr>
        <w:spacing w:after="120"/>
        <w:rPr>
          <w:rFonts w:ascii="Calibri" w:hAnsi="Calibri" w:cs="Arial"/>
          <w:b/>
          <w:sz w:val="20"/>
          <w:szCs w:val="20"/>
        </w:rPr>
      </w:pPr>
      <w:r w:rsidRPr="00B11D90">
        <w:rPr>
          <w:rFonts w:ascii="Calibri" w:hAnsi="Calibri" w:cs="Arial"/>
          <w:b/>
          <w:sz w:val="20"/>
          <w:szCs w:val="20"/>
        </w:rPr>
        <w:t xml:space="preserve">Technical Competencies </w:t>
      </w:r>
      <w:r w:rsidR="009A5CF9" w:rsidRPr="00B11D90">
        <w:rPr>
          <w:rFonts w:ascii="Calibri" w:hAnsi="Calibri" w:cs="Arial"/>
          <w:b/>
          <w:sz w:val="20"/>
          <w:szCs w:val="20"/>
        </w:rPr>
        <w:t>–</w:t>
      </w:r>
      <w:r w:rsidR="00F070D1">
        <w:rPr>
          <w:rFonts w:ascii="Calibri" w:hAnsi="Calibri" w:cs="Arial"/>
          <w:b/>
          <w:sz w:val="20"/>
          <w:szCs w:val="20"/>
        </w:rPr>
        <w:t xml:space="preserve"> </w:t>
      </w:r>
      <w:r w:rsidR="00F070D1" w:rsidRPr="00F070D1">
        <w:rPr>
          <w:rFonts w:ascii="Calibri" w:hAnsi="Calibri" w:cs="Arial"/>
          <w:b/>
          <w:sz w:val="20"/>
          <w:szCs w:val="20"/>
        </w:rPr>
        <w:t>Security Engineer - Identity Management/Security</w:t>
      </w:r>
      <w:r w:rsidR="00F070D1">
        <w:rPr>
          <w:rFonts w:ascii="Calibri" w:hAnsi="Calibri" w:cs="Arial"/>
          <w:b/>
          <w:sz w:val="20"/>
          <w:szCs w:val="20"/>
        </w:rPr>
        <w:t xml:space="preserve"> </w:t>
      </w:r>
      <w:r w:rsidR="00F070D1" w:rsidRPr="00F070D1">
        <w:rPr>
          <w:rFonts w:ascii="Calibri" w:hAnsi="Calibri" w:cs="Arial"/>
          <w:b/>
          <w:sz w:val="20"/>
          <w:szCs w:val="20"/>
        </w:rPr>
        <w:t>Monitoring</w:t>
      </w:r>
    </w:p>
    <w:p w:rsidR="00CC326E" w:rsidRPr="00B11D90" w:rsidRDefault="009A5CF9" w:rsidP="00CC326E">
      <w:pPr>
        <w:spacing w:after="120"/>
        <w:rPr>
          <w:rFonts w:ascii="Calibri" w:hAnsi="Calibri" w:cs="Arial"/>
          <w:b/>
          <w:sz w:val="20"/>
          <w:szCs w:val="20"/>
        </w:rPr>
      </w:pPr>
      <w:r w:rsidRPr="00B11D90">
        <w:rPr>
          <w:rFonts w:ascii="Calibri" w:hAnsi="Calibri" w:cs="Arial"/>
          <w:b/>
          <w:sz w:val="20"/>
          <w:szCs w:val="20"/>
        </w:rPr>
        <w:t xml:space="preserve">Applicant </w:t>
      </w:r>
      <w:r w:rsidR="00A24E23" w:rsidRPr="00B11D90">
        <w:rPr>
          <w:rFonts w:ascii="Calibri" w:hAnsi="Calibri" w:cs="Arial"/>
          <w:b/>
          <w:sz w:val="20"/>
          <w:szCs w:val="20"/>
        </w:rPr>
        <w:t>Name:</w:t>
      </w:r>
      <w:r w:rsidRPr="00B11D90">
        <w:rPr>
          <w:rFonts w:ascii="Calibri" w:hAnsi="Calibri" w:cs="Arial"/>
          <w:b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XSpec="center" w:tblpY="99"/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551"/>
        <w:gridCol w:w="709"/>
        <w:gridCol w:w="1276"/>
        <w:gridCol w:w="3118"/>
        <w:gridCol w:w="1985"/>
      </w:tblGrid>
      <w:tr w:rsidR="00CC326E" w:rsidRPr="00B11D90" w:rsidTr="00F070D1">
        <w:trPr>
          <w:cantSplit/>
          <w:trHeight w:val="480"/>
        </w:trPr>
        <w:tc>
          <w:tcPr>
            <w:tcW w:w="392" w:type="dxa"/>
            <w:shd w:val="clear" w:color="auto" w:fill="F2F2F2"/>
          </w:tcPr>
          <w:p w:rsidR="00CC326E" w:rsidRPr="00B11D90" w:rsidRDefault="00CC326E" w:rsidP="00996415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B11D90">
              <w:rPr>
                <w:rFonts w:ascii="Calibri" w:hAnsi="Calibri" w:cs="Arial"/>
                <w:b/>
                <w:sz w:val="20"/>
                <w:szCs w:val="20"/>
              </w:rPr>
              <w:t>N</w:t>
            </w:r>
          </w:p>
        </w:tc>
        <w:tc>
          <w:tcPr>
            <w:tcW w:w="2551" w:type="dxa"/>
            <w:shd w:val="clear" w:color="auto" w:fill="F2F2F2"/>
          </w:tcPr>
          <w:p w:rsidR="00CC326E" w:rsidRPr="00B11D90" w:rsidRDefault="00CC326E" w:rsidP="00BF5FFB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B11D90">
              <w:rPr>
                <w:rFonts w:ascii="Calibri" w:hAnsi="Calibri" w:cs="Arial"/>
                <w:b/>
                <w:sz w:val="20"/>
                <w:szCs w:val="20"/>
              </w:rPr>
              <w:t xml:space="preserve">Technology </w:t>
            </w:r>
          </w:p>
        </w:tc>
        <w:tc>
          <w:tcPr>
            <w:tcW w:w="709" w:type="dxa"/>
            <w:shd w:val="clear" w:color="auto" w:fill="F2F2F2"/>
          </w:tcPr>
          <w:p w:rsidR="00CC326E" w:rsidRPr="00B11D90" w:rsidRDefault="00CC326E" w:rsidP="00BF5FFB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B11D90">
              <w:rPr>
                <w:rFonts w:ascii="Calibri" w:hAnsi="Calibri" w:cs="Arial"/>
                <w:b/>
                <w:sz w:val="20"/>
                <w:szCs w:val="20"/>
              </w:rPr>
              <w:t>Years of experience</w:t>
            </w:r>
          </w:p>
        </w:tc>
        <w:tc>
          <w:tcPr>
            <w:tcW w:w="1276" w:type="dxa"/>
            <w:shd w:val="clear" w:color="auto" w:fill="F2F2F2"/>
          </w:tcPr>
          <w:p w:rsidR="00CC326E" w:rsidRPr="00B11D90" w:rsidRDefault="00A24E23" w:rsidP="009A5CF9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B11D90">
              <w:rPr>
                <w:rFonts w:ascii="Arial" w:hAnsi="Arial" w:cs="Arial"/>
                <w:b/>
                <w:bCs/>
                <w:sz w:val="20"/>
                <w:szCs w:val="20"/>
              </w:rPr>
              <w:t>Competence (rating : 1=basic  5=excellent)</w:t>
            </w:r>
          </w:p>
        </w:tc>
        <w:tc>
          <w:tcPr>
            <w:tcW w:w="3118" w:type="dxa"/>
            <w:shd w:val="clear" w:color="auto" w:fill="F2F2F2"/>
          </w:tcPr>
          <w:p w:rsidR="00CC326E" w:rsidRPr="00B11D90" w:rsidRDefault="00CC326E" w:rsidP="009A5CF9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B11D90">
              <w:rPr>
                <w:rFonts w:ascii="Calibri" w:hAnsi="Calibri" w:cs="Arial"/>
                <w:b/>
                <w:sz w:val="20"/>
                <w:szCs w:val="20"/>
                <w:u w:val="single"/>
              </w:rPr>
              <w:t>De</w:t>
            </w:r>
            <w:r w:rsidR="009A5CF9" w:rsidRPr="00B11D90">
              <w:rPr>
                <w:rFonts w:ascii="Calibri" w:hAnsi="Calibri" w:cs="Arial"/>
                <w:b/>
                <w:sz w:val="20"/>
                <w:szCs w:val="20"/>
                <w:u w:val="single"/>
              </w:rPr>
              <w:t>tailed</w:t>
            </w:r>
            <w:r w:rsidR="009A5CF9" w:rsidRPr="00B11D90">
              <w:rPr>
                <w:rFonts w:ascii="Calibri" w:hAnsi="Calibri" w:cs="Arial"/>
                <w:b/>
                <w:sz w:val="20"/>
                <w:szCs w:val="20"/>
              </w:rPr>
              <w:t xml:space="preserve"> de</w:t>
            </w:r>
            <w:r w:rsidRPr="00B11D90">
              <w:rPr>
                <w:rFonts w:ascii="Calibri" w:hAnsi="Calibri" w:cs="Arial"/>
                <w:b/>
                <w:sz w:val="20"/>
                <w:szCs w:val="20"/>
              </w:rPr>
              <w:t xml:space="preserve">scription of </w:t>
            </w:r>
            <w:r w:rsidR="009A5CF9" w:rsidRPr="00B11D90">
              <w:rPr>
                <w:rFonts w:ascii="Calibri" w:hAnsi="Calibri" w:cs="Arial"/>
                <w:b/>
                <w:sz w:val="20"/>
                <w:szCs w:val="20"/>
              </w:rPr>
              <w:t xml:space="preserve">how this specific </w:t>
            </w:r>
            <w:r w:rsidRPr="00B11D90">
              <w:rPr>
                <w:rFonts w:ascii="Calibri" w:hAnsi="Calibri" w:cs="Arial"/>
                <w:b/>
                <w:sz w:val="20"/>
                <w:szCs w:val="20"/>
              </w:rPr>
              <w:t>professional experience</w:t>
            </w:r>
            <w:r w:rsidR="009A5CF9" w:rsidRPr="00B11D90">
              <w:rPr>
                <w:rFonts w:ascii="Calibri" w:hAnsi="Calibri" w:cs="Arial"/>
                <w:b/>
                <w:sz w:val="20"/>
                <w:szCs w:val="20"/>
              </w:rPr>
              <w:t xml:space="preserve"> was gained. </w:t>
            </w:r>
            <w:r w:rsidRPr="00B11D9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F2F2F2"/>
          </w:tcPr>
          <w:p w:rsidR="00CC326E" w:rsidRPr="00B11D90" w:rsidRDefault="00800C68" w:rsidP="00A24E23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B11D90">
              <w:rPr>
                <w:rFonts w:ascii="Calibri" w:hAnsi="Calibri" w:cs="Arial"/>
                <w:b/>
                <w:sz w:val="20"/>
                <w:szCs w:val="20"/>
              </w:rPr>
              <w:t>Companies where you applied these skills / knowledge, according to your professional experience, e.g. 1-the most recent position, etc.</w:t>
            </w:r>
          </w:p>
        </w:tc>
      </w:tr>
      <w:tr w:rsidR="00CC326E" w:rsidRPr="00B11D90" w:rsidTr="00F070D1">
        <w:trPr>
          <w:cantSplit/>
          <w:trHeight w:val="480"/>
        </w:trPr>
        <w:tc>
          <w:tcPr>
            <w:tcW w:w="392" w:type="dxa"/>
          </w:tcPr>
          <w:p w:rsidR="00CC326E" w:rsidRPr="00B11D90" w:rsidRDefault="00CC326E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CC326E" w:rsidRPr="00B11D90" w:rsidRDefault="00F070D1" w:rsidP="00937FC0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0"/>
                <w:szCs w:val="20"/>
              </w:rPr>
            </w:pPr>
            <w:r w:rsidRPr="00F070D1">
              <w:rPr>
                <w:rStyle w:val="MSGENFONTSTYLENAMETEMPLATEROLEMSGENFONTSTYLENAMEBYROLETEXT"/>
                <w:rFonts w:ascii="Calibri" w:hAnsi="Calibri"/>
                <w:color w:val="000000"/>
                <w:sz w:val="20"/>
                <w:szCs w:val="20"/>
              </w:rPr>
              <w:t>Advanced university degree in Computer Engineering, Computer Science;</w:t>
            </w:r>
          </w:p>
        </w:tc>
        <w:tc>
          <w:tcPr>
            <w:tcW w:w="709" w:type="dxa"/>
          </w:tcPr>
          <w:p w:rsidR="00CC326E" w:rsidRPr="00B11D90" w:rsidRDefault="00CC326E" w:rsidP="00BF5FFB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326E" w:rsidRPr="00B11D90" w:rsidRDefault="00CC326E" w:rsidP="00BF5FFB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CC326E" w:rsidRPr="00B11D90" w:rsidRDefault="00CC326E" w:rsidP="00BF5FFB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9A5CF9" w:rsidRPr="00B11D90" w:rsidRDefault="009A5CF9" w:rsidP="00BF5FFB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B11D90">
              <w:rPr>
                <w:rFonts w:ascii="Calibri" w:hAnsi="Calibri" w:cs="Arial"/>
                <w:sz w:val="20"/>
                <w:szCs w:val="20"/>
              </w:rPr>
              <w:t>1,2,3,4,5,6,7,8</w:t>
            </w:r>
          </w:p>
        </w:tc>
      </w:tr>
      <w:tr w:rsidR="009A5CF9" w:rsidRPr="00B11D90" w:rsidTr="00F070D1">
        <w:trPr>
          <w:cantSplit/>
          <w:trHeight w:val="480"/>
        </w:trPr>
        <w:tc>
          <w:tcPr>
            <w:tcW w:w="392" w:type="dxa"/>
          </w:tcPr>
          <w:p w:rsidR="009A5CF9" w:rsidRPr="00B11D90" w:rsidRDefault="009A5CF9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9A5CF9" w:rsidRPr="00B11D90" w:rsidRDefault="00F070D1" w:rsidP="00B11D90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0"/>
                <w:szCs w:val="20"/>
              </w:rPr>
            </w:pPr>
            <w:r w:rsidRPr="00F070D1">
              <w:rPr>
                <w:rStyle w:val="MSGENFONTSTYLENAMETEMPLATEROLEMSGENFONTSTYLENAMEBYROLETEXT"/>
                <w:rFonts w:ascii="Calibri" w:hAnsi="Calibri"/>
                <w:color w:val="000000"/>
                <w:sz w:val="20"/>
                <w:szCs w:val="20"/>
              </w:rPr>
              <w:t>Technical security and IT certifications</w:t>
            </w:r>
          </w:p>
        </w:tc>
        <w:tc>
          <w:tcPr>
            <w:tcW w:w="709" w:type="dxa"/>
          </w:tcPr>
          <w:p w:rsidR="009A5CF9" w:rsidRPr="00B11D90" w:rsidRDefault="009A5CF9" w:rsidP="00BF5FFB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5CF9" w:rsidRPr="00B11D90" w:rsidRDefault="009A5CF9" w:rsidP="00BF5FFB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9A5CF9" w:rsidRPr="00B11D90" w:rsidRDefault="009A5CF9" w:rsidP="00BF5FFB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9A5CF9" w:rsidRPr="00B11D90" w:rsidRDefault="009A5CF9" w:rsidP="00BF5FFB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B11D90">
              <w:rPr>
                <w:rFonts w:ascii="Calibri" w:hAnsi="Calibri" w:cs="Arial"/>
                <w:sz w:val="20"/>
                <w:szCs w:val="20"/>
              </w:rPr>
              <w:t>1,2,3,4,5,6,7,8</w:t>
            </w:r>
          </w:p>
        </w:tc>
      </w:tr>
      <w:tr w:rsidR="009A5CF9" w:rsidRPr="00B11D90" w:rsidTr="00F070D1">
        <w:trPr>
          <w:cantSplit/>
          <w:trHeight w:val="480"/>
        </w:trPr>
        <w:tc>
          <w:tcPr>
            <w:tcW w:w="392" w:type="dxa"/>
          </w:tcPr>
          <w:p w:rsidR="009A5CF9" w:rsidRPr="00B11D90" w:rsidRDefault="009A5CF9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bookmarkStart w:id="0" w:name="_GoBack" w:colFirst="2" w:colLast="2"/>
          </w:p>
        </w:tc>
        <w:tc>
          <w:tcPr>
            <w:tcW w:w="2551" w:type="dxa"/>
          </w:tcPr>
          <w:p w:rsidR="00F070D1" w:rsidRPr="00F070D1" w:rsidRDefault="00F070D1" w:rsidP="00F070D1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F070D1">
              <w:rPr>
                <w:rStyle w:val="MSGENFONTSTYLENAMETEMPLATEROLEMSGENFONTSTYLENAMEBYROLETEXT"/>
                <w:rFonts w:ascii="Calibri" w:hAnsi="Calibri"/>
                <w:color w:val="000000"/>
                <w:sz w:val="20"/>
                <w:szCs w:val="20"/>
                <w:lang w:val="en-US"/>
              </w:rPr>
              <w:t>Excellent Knowledge of IT security processes, features, issues and solutions associated with</w:t>
            </w:r>
          </w:p>
          <w:p w:rsidR="009A5CF9" w:rsidRPr="00B11D90" w:rsidRDefault="00F070D1" w:rsidP="00F070D1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F070D1">
              <w:rPr>
                <w:rStyle w:val="MSGENFONTSTYLENAMETEMPLATEROLEMSGENFONTSTYLENAMEBYROLETEXT"/>
                <w:rFonts w:ascii="Calibri" w:hAnsi="Calibri"/>
                <w:color w:val="000000"/>
                <w:sz w:val="20"/>
                <w:szCs w:val="20"/>
                <w:lang w:val="en-US"/>
              </w:rPr>
              <w:t>UNIX (in particular Solaris and Linux) and Windows-based operating systems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709" w:type="dxa"/>
          </w:tcPr>
          <w:p w:rsidR="009A5CF9" w:rsidRPr="00B11D90" w:rsidRDefault="009A5CF9" w:rsidP="00BF5FFB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5CF9" w:rsidRPr="00B11D90" w:rsidRDefault="009A5CF9" w:rsidP="00BF5FFB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9A5CF9" w:rsidRPr="00B11D90" w:rsidRDefault="009A5CF9" w:rsidP="00BF5FFB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9A5CF9" w:rsidRPr="00B11D90" w:rsidRDefault="009A5CF9" w:rsidP="00BF5FFB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B11D90">
              <w:rPr>
                <w:rFonts w:ascii="Calibri" w:hAnsi="Calibri" w:cs="Arial"/>
                <w:sz w:val="20"/>
                <w:szCs w:val="20"/>
              </w:rPr>
              <w:t>1,2,3,4,5,6,7,8</w:t>
            </w:r>
          </w:p>
        </w:tc>
      </w:tr>
      <w:bookmarkEnd w:id="0"/>
      <w:tr w:rsidR="009A5CF9" w:rsidRPr="00B11D90" w:rsidTr="00F070D1">
        <w:trPr>
          <w:cantSplit/>
          <w:trHeight w:val="480"/>
        </w:trPr>
        <w:tc>
          <w:tcPr>
            <w:tcW w:w="392" w:type="dxa"/>
          </w:tcPr>
          <w:p w:rsidR="009A5CF9" w:rsidRPr="00B11D90" w:rsidRDefault="009A5CF9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9A5CF9" w:rsidRPr="00B11D90" w:rsidRDefault="00F070D1" w:rsidP="00B11D90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0"/>
                <w:szCs w:val="20"/>
              </w:rPr>
            </w:pPr>
            <w:r w:rsidRPr="00F070D1">
              <w:rPr>
                <w:rStyle w:val="MSGENFONTSTYLENAMETEMPLATEROLEMSGENFONTSTYLENAMEBYROLETEXT"/>
                <w:rFonts w:ascii="Calibri" w:hAnsi="Calibri"/>
                <w:color w:val="000000"/>
                <w:sz w:val="20"/>
                <w:szCs w:val="20"/>
              </w:rPr>
              <w:t>Excellent knowledge of Oracle Identity Manager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0"/>
                <w:szCs w:val="20"/>
              </w:rPr>
              <w:t>;</w:t>
            </w:r>
          </w:p>
        </w:tc>
        <w:tc>
          <w:tcPr>
            <w:tcW w:w="709" w:type="dxa"/>
          </w:tcPr>
          <w:p w:rsidR="009A5CF9" w:rsidRPr="00B11D90" w:rsidRDefault="009A5CF9" w:rsidP="00BF5FFB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5CF9" w:rsidRPr="00B11D90" w:rsidRDefault="009A5CF9" w:rsidP="00BF5FFB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9A5CF9" w:rsidRPr="00B11D90" w:rsidRDefault="009A5CF9" w:rsidP="00BF5FFB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9A5CF9" w:rsidRPr="00B11D90" w:rsidRDefault="009A5CF9" w:rsidP="00BF5FFB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B11D90">
              <w:rPr>
                <w:rFonts w:ascii="Calibri" w:hAnsi="Calibri" w:cs="Arial"/>
                <w:sz w:val="20"/>
                <w:szCs w:val="20"/>
              </w:rPr>
              <w:t>1,2,3,4,5,6,7,8</w:t>
            </w:r>
          </w:p>
        </w:tc>
      </w:tr>
      <w:tr w:rsidR="009A5CF9" w:rsidRPr="00B11D90" w:rsidTr="00F070D1">
        <w:trPr>
          <w:cantSplit/>
          <w:trHeight w:val="480"/>
        </w:trPr>
        <w:tc>
          <w:tcPr>
            <w:tcW w:w="392" w:type="dxa"/>
          </w:tcPr>
          <w:p w:rsidR="009A5CF9" w:rsidRPr="00B11D90" w:rsidRDefault="009A5CF9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9A5CF9" w:rsidRPr="00B11D90" w:rsidRDefault="00F070D1" w:rsidP="00B11D90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0"/>
                <w:szCs w:val="20"/>
              </w:rPr>
            </w:pPr>
            <w:r w:rsidRPr="00F070D1">
              <w:rPr>
                <w:rStyle w:val="MSGENFONTSTYLENAMETEMPLATEROLEMSGENFONTSTYLENAMEBYROLETEXT"/>
                <w:rFonts w:ascii="Calibri" w:hAnsi="Calibri"/>
                <w:color w:val="000000"/>
                <w:sz w:val="20"/>
                <w:szCs w:val="20"/>
              </w:rPr>
              <w:t>Good knowledge of J2EE technologies, XML, Java, Tomcat, LDAP and Oracle database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0"/>
                <w:szCs w:val="20"/>
              </w:rPr>
              <w:t>;</w:t>
            </w:r>
          </w:p>
        </w:tc>
        <w:tc>
          <w:tcPr>
            <w:tcW w:w="709" w:type="dxa"/>
          </w:tcPr>
          <w:p w:rsidR="009A5CF9" w:rsidRPr="00B11D90" w:rsidRDefault="009A5CF9" w:rsidP="00BF5FFB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5CF9" w:rsidRPr="00B11D90" w:rsidRDefault="009A5CF9" w:rsidP="00BF5FFB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9A5CF9" w:rsidRPr="00B11D90" w:rsidRDefault="009A5CF9" w:rsidP="00BF5FFB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9A5CF9" w:rsidRPr="00B11D90" w:rsidRDefault="009A5CF9" w:rsidP="00BF5FFB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B11D90">
              <w:rPr>
                <w:rFonts w:ascii="Calibri" w:hAnsi="Calibri" w:cs="Arial"/>
                <w:sz w:val="20"/>
                <w:szCs w:val="20"/>
              </w:rPr>
              <w:t>1,2,3,4,5,6,7,8</w:t>
            </w:r>
          </w:p>
        </w:tc>
      </w:tr>
      <w:tr w:rsidR="009A5CF9" w:rsidRPr="00B11D90" w:rsidTr="00F070D1">
        <w:trPr>
          <w:cantSplit/>
          <w:trHeight w:val="480"/>
        </w:trPr>
        <w:tc>
          <w:tcPr>
            <w:tcW w:w="392" w:type="dxa"/>
          </w:tcPr>
          <w:p w:rsidR="009A5CF9" w:rsidRPr="00B11D90" w:rsidRDefault="009A5CF9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9A5CF9" w:rsidRPr="00B11D90" w:rsidRDefault="00F070D1" w:rsidP="00937FC0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0"/>
                <w:szCs w:val="20"/>
              </w:rPr>
            </w:pPr>
            <w:r w:rsidRPr="00F070D1">
              <w:rPr>
                <w:rStyle w:val="MSGENFONTSTYLENAMETEMPLATEROLEMSGENFONTSTYLENAMEBYROLETEXT"/>
                <w:rFonts w:ascii="Calibri" w:hAnsi="Calibri"/>
                <w:color w:val="000000"/>
                <w:sz w:val="20"/>
                <w:szCs w:val="20"/>
              </w:rPr>
              <w:t>Experience in performing security testing related to identity and access management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0"/>
                <w:szCs w:val="20"/>
              </w:rPr>
              <w:t>;</w:t>
            </w:r>
          </w:p>
        </w:tc>
        <w:tc>
          <w:tcPr>
            <w:tcW w:w="709" w:type="dxa"/>
          </w:tcPr>
          <w:p w:rsidR="009A5CF9" w:rsidRPr="00B11D90" w:rsidRDefault="009A5CF9" w:rsidP="00BF5FFB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5CF9" w:rsidRPr="00B11D90" w:rsidRDefault="009A5CF9" w:rsidP="00BF5FFB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9A5CF9" w:rsidRPr="00B11D90" w:rsidRDefault="009A5CF9" w:rsidP="00BF5FFB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9A5CF9" w:rsidRPr="00B11D90" w:rsidRDefault="009A5CF9" w:rsidP="00BF5FFB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B11D90">
              <w:rPr>
                <w:rFonts w:ascii="Calibri" w:hAnsi="Calibri" w:cs="Arial"/>
                <w:sz w:val="20"/>
                <w:szCs w:val="20"/>
              </w:rPr>
              <w:t>1,2,3,4,5,6,7,8</w:t>
            </w:r>
          </w:p>
        </w:tc>
      </w:tr>
      <w:tr w:rsidR="009A5CF9" w:rsidRPr="00B11D90" w:rsidTr="00F070D1">
        <w:trPr>
          <w:cantSplit/>
          <w:trHeight w:val="480"/>
        </w:trPr>
        <w:tc>
          <w:tcPr>
            <w:tcW w:w="392" w:type="dxa"/>
          </w:tcPr>
          <w:p w:rsidR="009A5CF9" w:rsidRPr="00B11D90" w:rsidRDefault="009A5CF9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9A5CF9" w:rsidRPr="00B11D90" w:rsidRDefault="00F070D1" w:rsidP="00F070D1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F070D1">
              <w:rPr>
                <w:rStyle w:val="MSGENFONTSTYLENAMETEMPLATEROLEMSGENFONTSTYLENAMEBYROLETEXT"/>
                <w:rFonts w:ascii="Calibri" w:hAnsi="Calibri"/>
                <w:color w:val="000000"/>
                <w:sz w:val="20"/>
                <w:szCs w:val="20"/>
                <w:lang w:val="en-US"/>
              </w:rPr>
              <w:t>Good knowledge in ethical penetration test methodologies (OSSTMM, OWASP) and best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F070D1">
              <w:rPr>
                <w:rStyle w:val="MSGENFONTSTYLENAMETEMPLATEROLEMSGENFONTSTYLENAMEBYROLETEXT"/>
                <w:rFonts w:ascii="Calibri" w:hAnsi="Calibri"/>
                <w:color w:val="000000"/>
                <w:sz w:val="20"/>
                <w:szCs w:val="20"/>
                <w:lang w:val="en-US"/>
              </w:rPr>
              <w:t>practices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0"/>
                <w:szCs w:val="20"/>
                <w:lang w:val="en-US"/>
              </w:rPr>
              <w:t>;</w:t>
            </w:r>
          </w:p>
        </w:tc>
        <w:tc>
          <w:tcPr>
            <w:tcW w:w="709" w:type="dxa"/>
          </w:tcPr>
          <w:p w:rsidR="009A5CF9" w:rsidRPr="00B11D90" w:rsidRDefault="009A5CF9" w:rsidP="00BF5FFB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5CF9" w:rsidRPr="00B11D90" w:rsidRDefault="009A5CF9" w:rsidP="00BF5FFB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9A5CF9" w:rsidRPr="00B11D90" w:rsidRDefault="009A5CF9" w:rsidP="00BF5FFB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9A5CF9" w:rsidRPr="00B11D90" w:rsidRDefault="009A5CF9" w:rsidP="00BF5FFB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B11D90">
              <w:rPr>
                <w:rFonts w:ascii="Calibri" w:hAnsi="Calibri" w:cs="Arial"/>
                <w:sz w:val="20"/>
                <w:szCs w:val="20"/>
              </w:rPr>
              <w:t>1,2,3,4,5,6,7,8</w:t>
            </w:r>
          </w:p>
        </w:tc>
      </w:tr>
      <w:tr w:rsidR="009A5CF9" w:rsidRPr="00B11D90" w:rsidTr="00F070D1">
        <w:trPr>
          <w:cantSplit/>
          <w:trHeight w:val="480"/>
        </w:trPr>
        <w:tc>
          <w:tcPr>
            <w:tcW w:w="392" w:type="dxa"/>
          </w:tcPr>
          <w:p w:rsidR="009A5CF9" w:rsidRPr="00B11D90" w:rsidRDefault="009A5CF9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9A5CF9" w:rsidRPr="00B11D90" w:rsidRDefault="00F070D1" w:rsidP="00F070D1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0"/>
                <w:szCs w:val="20"/>
              </w:rPr>
            </w:pPr>
            <w:r w:rsidRPr="00F070D1">
              <w:rPr>
                <w:rStyle w:val="MSGENFONTSTYLENAMETEMPLATEROLEMSGENFONTSTYLENAMEBYROLETEXT"/>
                <w:rFonts w:ascii="Calibri" w:hAnsi="Calibri"/>
                <w:color w:val="000000"/>
                <w:sz w:val="20"/>
                <w:szCs w:val="20"/>
              </w:rPr>
              <w:t>Strong knowledge in, data recovery and forensic techniques, encryption, computer and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F070D1">
              <w:rPr>
                <w:rStyle w:val="MSGENFONTSTYLENAMETEMPLATEROLEMSGENFONTSTYLENAMEBYROLETEXT"/>
                <w:rFonts w:ascii="Calibri" w:hAnsi="Calibri"/>
                <w:color w:val="000000"/>
                <w:sz w:val="20"/>
                <w:szCs w:val="20"/>
              </w:rPr>
              <w:t>Internet networking protocols, computer privacy and security, common operating systems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F070D1">
              <w:rPr>
                <w:rStyle w:val="MSGENFONTSTYLENAMETEMPLATEROLEMSGENFONTSTYLENAMEBYROLETEXT"/>
                <w:rFonts w:ascii="Calibri" w:hAnsi="Calibri"/>
                <w:color w:val="000000"/>
                <w:sz w:val="20"/>
                <w:szCs w:val="20"/>
              </w:rPr>
              <w:t>and file systems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0"/>
                <w:szCs w:val="20"/>
              </w:rPr>
              <w:t>;</w:t>
            </w:r>
          </w:p>
        </w:tc>
        <w:tc>
          <w:tcPr>
            <w:tcW w:w="709" w:type="dxa"/>
          </w:tcPr>
          <w:p w:rsidR="009A5CF9" w:rsidRPr="00B11D90" w:rsidRDefault="009A5CF9" w:rsidP="00BF5FFB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5CF9" w:rsidRPr="00B11D90" w:rsidRDefault="009A5CF9" w:rsidP="00BF5FFB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9A5CF9" w:rsidRPr="00B11D90" w:rsidRDefault="009A5CF9" w:rsidP="00BF5FFB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9A5CF9" w:rsidRPr="00B11D90" w:rsidRDefault="009A5CF9" w:rsidP="00BF5FFB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B11D90">
              <w:rPr>
                <w:rFonts w:ascii="Calibri" w:hAnsi="Calibri" w:cs="Arial"/>
                <w:sz w:val="20"/>
                <w:szCs w:val="20"/>
              </w:rPr>
              <w:t>1,2,3,4,5,6,7,8</w:t>
            </w:r>
          </w:p>
        </w:tc>
      </w:tr>
      <w:tr w:rsidR="009A5CF9" w:rsidRPr="00B11D90" w:rsidTr="00F070D1">
        <w:trPr>
          <w:cantSplit/>
          <w:trHeight w:val="480"/>
        </w:trPr>
        <w:tc>
          <w:tcPr>
            <w:tcW w:w="392" w:type="dxa"/>
          </w:tcPr>
          <w:p w:rsidR="009A5CF9" w:rsidRPr="00B11D90" w:rsidRDefault="009A5CF9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9A5CF9" w:rsidRPr="00B11D90" w:rsidRDefault="00F070D1" w:rsidP="00F070D1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0"/>
                <w:szCs w:val="20"/>
              </w:rPr>
            </w:pPr>
            <w:r w:rsidRPr="00F070D1">
              <w:rPr>
                <w:rStyle w:val="MSGENFONTSTYLENAMETEMPLATEROLEMSGENFONTSTYLENAMEBYROLETEXT"/>
                <w:rFonts w:ascii="Calibri" w:hAnsi="Calibri"/>
                <w:color w:val="000000"/>
                <w:sz w:val="20"/>
                <w:szCs w:val="20"/>
              </w:rPr>
              <w:t xml:space="preserve">Knowledge and experience with commercial testing tools (Nessus, Core Impact, </w:t>
            </w:r>
            <w:proofErr w:type="spellStart"/>
            <w:r w:rsidRPr="00F070D1">
              <w:rPr>
                <w:rStyle w:val="MSGENFONTSTYLENAMETEMPLATEROLEMSGENFONTSTYLENAMEBYROLETEXT"/>
                <w:rFonts w:ascii="Calibri" w:hAnsi="Calibri"/>
                <w:color w:val="000000"/>
                <w:sz w:val="20"/>
                <w:szCs w:val="20"/>
              </w:rPr>
              <w:t>WebInspect</w:t>
            </w:r>
            <w:proofErr w:type="spellEnd"/>
            <w:r w:rsidRPr="00F070D1">
              <w:rPr>
                <w:rStyle w:val="MSGENFONTSTYLENAMETEMPLATEROLEMSGENFONTSTYLENAMEBYROLETEXT"/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070D1">
              <w:rPr>
                <w:rStyle w:val="MSGENFONTSTYLENAMETEMPLATEROLEMSGENFONTSTYLENAMEBYROLETEXT"/>
                <w:rFonts w:ascii="Calibri" w:hAnsi="Calibri"/>
                <w:color w:val="000000"/>
                <w:sz w:val="20"/>
                <w:szCs w:val="20"/>
              </w:rPr>
              <w:t>etc</w:t>
            </w:r>
            <w:proofErr w:type="spellEnd"/>
            <w:r w:rsidRPr="00F070D1">
              <w:rPr>
                <w:rStyle w:val="MSGENFONTSTYLENAMETEMPLATEROLEMSGENFONTSTYLENAMEBYROLETEXT"/>
                <w:rFonts w:ascii="Calibri" w:hAnsi="Calibri"/>
                <w:color w:val="000000"/>
                <w:sz w:val="20"/>
                <w:szCs w:val="20"/>
              </w:rPr>
              <w:t>)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F070D1">
              <w:rPr>
                <w:rStyle w:val="MSGENFONTSTYLENAMETEMPLATEROLEMSGENFONTSTYLENAMEBYROLETEXT"/>
                <w:rFonts w:ascii="Calibri" w:hAnsi="Calibri"/>
                <w:color w:val="000000"/>
                <w:sz w:val="20"/>
                <w:szCs w:val="20"/>
              </w:rPr>
              <w:t xml:space="preserve">as well as open source tools such as </w:t>
            </w:r>
            <w:proofErr w:type="spellStart"/>
            <w:r w:rsidRPr="00F070D1">
              <w:rPr>
                <w:rStyle w:val="MSGENFONTSTYLENAMETEMPLATEROLEMSGENFONTSTYLENAMEBYROLETEXT"/>
                <w:rFonts w:ascii="Calibri" w:hAnsi="Calibri"/>
                <w:color w:val="000000"/>
                <w:sz w:val="20"/>
                <w:szCs w:val="20"/>
              </w:rPr>
              <w:t>Metasploit</w:t>
            </w:r>
            <w:proofErr w:type="spellEnd"/>
            <w:r w:rsidRPr="00F070D1">
              <w:rPr>
                <w:rStyle w:val="MSGENFONTSTYLENAMETEMPLATEROLEMSGENFONTSTYLENAMEBYROLETEXT"/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070D1">
              <w:rPr>
                <w:rStyle w:val="MSGENFONTSTYLENAMETEMPLATEROLEMSGENFONTSTYLENAMEBYROLETEXT"/>
                <w:rFonts w:ascii="Calibri" w:hAnsi="Calibri"/>
                <w:color w:val="000000"/>
                <w:sz w:val="20"/>
                <w:szCs w:val="20"/>
              </w:rPr>
              <w:t>Nmap</w:t>
            </w:r>
            <w:proofErr w:type="spellEnd"/>
            <w:r w:rsidRPr="00F070D1">
              <w:rPr>
                <w:rStyle w:val="MSGENFONTSTYLENAMETEMPLATEROLEMSGENFONTSTYLENAMEBYROLETEXT"/>
                <w:rFonts w:ascii="Calibri" w:hAnsi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070D1">
              <w:rPr>
                <w:rStyle w:val="MSGENFONTSTYLENAMETEMPLATEROLEMSGENFONTSTYLENAMEBYROLETEXT"/>
                <w:rFonts w:ascii="Calibri" w:hAnsi="Calibri"/>
                <w:color w:val="000000"/>
                <w:sz w:val="20"/>
                <w:szCs w:val="20"/>
              </w:rPr>
              <w:t>Nikto</w:t>
            </w:r>
            <w:proofErr w:type="spellEnd"/>
            <w:r w:rsidRPr="00F070D1">
              <w:rPr>
                <w:rStyle w:val="MSGENFONTSTYLENAMETEMPLATEROLEMSGENFONTSTYLENAMEBYROLETEXT"/>
                <w:rFonts w:ascii="Calibri" w:hAnsi="Calibri"/>
                <w:color w:val="000000"/>
                <w:sz w:val="20"/>
                <w:szCs w:val="20"/>
              </w:rPr>
              <w:t>, Paros, Burp, etc.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0"/>
                <w:szCs w:val="20"/>
              </w:rPr>
              <w:t>;</w:t>
            </w:r>
          </w:p>
        </w:tc>
        <w:tc>
          <w:tcPr>
            <w:tcW w:w="709" w:type="dxa"/>
          </w:tcPr>
          <w:p w:rsidR="009A5CF9" w:rsidRPr="00B11D90" w:rsidRDefault="009A5CF9" w:rsidP="009A5CF9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5CF9" w:rsidRPr="00B11D90" w:rsidRDefault="009A5CF9" w:rsidP="009A5CF9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9A5CF9" w:rsidRPr="00B11D90" w:rsidRDefault="009A5CF9" w:rsidP="009A5CF9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9A5CF9" w:rsidRPr="00B11D90" w:rsidRDefault="009A5CF9" w:rsidP="009A5CF9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B11D90">
              <w:rPr>
                <w:rFonts w:ascii="Calibri" w:hAnsi="Calibri" w:cs="Arial"/>
                <w:sz w:val="20"/>
                <w:szCs w:val="20"/>
              </w:rPr>
              <w:t>1,2,3,4,5,6,7,8</w:t>
            </w:r>
          </w:p>
        </w:tc>
      </w:tr>
      <w:tr w:rsidR="009A5CF9" w:rsidRPr="00B11D90" w:rsidTr="00F070D1">
        <w:trPr>
          <w:cantSplit/>
          <w:trHeight w:val="480"/>
        </w:trPr>
        <w:tc>
          <w:tcPr>
            <w:tcW w:w="392" w:type="dxa"/>
          </w:tcPr>
          <w:p w:rsidR="009A5CF9" w:rsidRPr="00B11D90" w:rsidRDefault="009A5CF9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9A5CF9" w:rsidRPr="00B11D90" w:rsidRDefault="00F070D1" w:rsidP="00F070D1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0"/>
                <w:szCs w:val="20"/>
              </w:rPr>
            </w:pPr>
            <w:r w:rsidRPr="00F070D1">
              <w:rPr>
                <w:rStyle w:val="MSGENFONTSTYLENAMETEMPLATEROLEMSGENFONTSTYLENAMEBYROLETEXT"/>
                <w:rFonts w:ascii="Calibri" w:hAnsi="Calibri"/>
                <w:color w:val="000000"/>
                <w:sz w:val="20"/>
                <w:szCs w:val="20"/>
              </w:rPr>
              <w:t>Knowledge and experience with software development and scripting languages such as Perl and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F070D1">
              <w:rPr>
                <w:rStyle w:val="MSGENFONTSTYLENAMETEMPLATEROLEMSGENFONTSTYLENAMEBYROLETEXT"/>
                <w:rFonts w:ascii="Calibri" w:hAnsi="Calibri"/>
                <w:color w:val="000000"/>
                <w:sz w:val="20"/>
                <w:szCs w:val="20"/>
              </w:rPr>
              <w:t>Python, C/C++, Java programming experience would be an advantage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0"/>
                <w:szCs w:val="20"/>
              </w:rPr>
              <w:t>;</w:t>
            </w:r>
          </w:p>
        </w:tc>
        <w:tc>
          <w:tcPr>
            <w:tcW w:w="709" w:type="dxa"/>
          </w:tcPr>
          <w:p w:rsidR="009A5CF9" w:rsidRPr="00B11D90" w:rsidRDefault="009A5CF9" w:rsidP="009A5CF9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5CF9" w:rsidRPr="00B11D90" w:rsidRDefault="009A5CF9" w:rsidP="009A5CF9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9A5CF9" w:rsidRPr="00B11D90" w:rsidRDefault="009A5CF9" w:rsidP="009A5CF9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9A5CF9" w:rsidRPr="00B11D90" w:rsidRDefault="009A5CF9" w:rsidP="009A5CF9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B11D90">
              <w:rPr>
                <w:rFonts w:ascii="Calibri" w:hAnsi="Calibri" w:cs="Arial"/>
                <w:sz w:val="20"/>
                <w:szCs w:val="20"/>
              </w:rPr>
              <w:t>1,2,3,4,5,6,7,8</w:t>
            </w:r>
          </w:p>
        </w:tc>
      </w:tr>
      <w:tr w:rsidR="009A5CF9" w:rsidRPr="00B11D90" w:rsidTr="00F070D1">
        <w:trPr>
          <w:cantSplit/>
          <w:trHeight w:val="480"/>
        </w:trPr>
        <w:tc>
          <w:tcPr>
            <w:tcW w:w="392" w:type="dxa"/>
          </w:tcPr>
          <w:p w:rsidR="009A5CF9" w:rsidRPr="00B11D90" w:rsidRDefault="009A5CF9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9A5CF9" w:rsidRPr="00B11D90" w:rsidRDefault="00F070D1" w:rsidP="00937FC0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0"/>
                <w:szCs w:val="20"/>
              </w:rPr>
            </w:pPr>
            <w:r w:rsidRPr="00F070D1">
              <w:rPr>
                <w:rStyle w:val="MSGENFONTSTYLENAMETEMPLATEROLEMSGENFONTSTYLENAMEBYROLETEXT"/>
                <w:rFonts w:ascii="Calibri" w:hAnsi="Calibri"/>
                <w:color w:val="000000"/>
                <w:sz w:val="20"/>
                <w:szCs w:val="20"/>
              </w:rPr>
              <w:t>Experience in process analysis including definition of Standard Operating Procedures;</w:t>
            </w:r>
          </w:p>
        </w:tc>
        <w:tc>
          <w:tcPr>
            <w:tcW w:w="709" w:type="dxa"/>
          </w:tcPr>
          <w:p w:rsidR="009A5CF9" w:rsidRPr="00B11D90" w:rsidRDefault="009A5CF9" w:rsidP="009A5CF9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5CF9" w:rsidRPr="00B11D90" w:rsidRDefault="009A5CF9" w:rsidP="009A5CF9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9A5CF9" w:rsidRPr="00B11D90" w:rsidRDefault="009A5CF9" w:rsidP="009A5CF9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9A5CF9" w:rsidRPr="00B11D90" w:rsidRDefault="009A5CF9" w:rsidP="009A5CF9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B11D90">
              <w:rPr>
                <w:rFonts w:ascii="Calibri" w:hAnsi="Calibri" w:cs="Arial"/>
                <w:sz w:val="20"/>
                <w:szCs w:val="20"/>
              </w:rPr>
              <w:t>1,2,3,4,5,6,7,8</w:t>
            </w:r>
          </w:p>
        </w:tc>
      </w:tr>
      <w:tr w:rsidR="009A5CF9" w:rsidRPr="00B11D90" w:rsidTr="00F070D1">
        <w:trPr>
          <w:cantSplit/>
          <w:trHeight w:val="480"/>
        </w:trPr>
        <w:tc>
          <w:tcPr>
            <w:tcW w:w="392" w:type="dxa"/>
          </w:tcPr>
          <w:p w:rsidR="009A5CF9" w:rsidRPr="00B11D90" w:rsidRDefault="009A5CF9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9A5CF9" w:rsidRPr="00B11D90" w:rsidRDefault="00F070D1" w:rsidP="00937FC0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0"/>
                <w:szCs w:val="20"/>
              </w:rPr>
            </w:pPr>
            <w:r w:rsidRPr="00F070D1">
              <w:rPr>
                <w:rStyle w:val="MSGENFONTSTYLENAMETEMPLATEROLEMSGENFONTSTYLENAMEBYROLETEXT"/>
                <w:rFonts w:ascii="Calibri" w:hAnsi="Calibri"/>
                <w:color w:val="000000"/>
                <w:sz w:val="20"/>
                <w:szCs w:val="20"/>
              </w:rPr>
              <w:t>Ability to research security topics and produce briefing notes (technical and non-technical)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0"/>
                <w:szCs w:val="20"/>
              </w:rPr>
              <w:t>;</w:t>
            </w:r>
          </w:p>
        </w:tc>
        <w:tc>
          <w:tcPr>
            <w:tcW w:w="709" w:type="dxa"/>
          </w:tcPr>
          <w:p w:rsidR="009A5CF9" w:rsidRPr="00B11D90" w:rsidRDefault="009A5CF9" w:rsidP="009A5CF9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5CF9" w:rsidRPr="00B11D90" w:rsidRDefault="009A5CF9" w:rsidP="009A5CF9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9A5CF9" w:rsidRPr="00B11D90" w:rsidRDefault="009A5CF9" w:rsidP="009A5CF9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9A5CF9" w:rsidRPr="00B11D90" w:rsidRDefault="009A5CF9" w:rsidP="009A5CF9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B11D90">
              <w:rPr>
                <w:rFonts w:ascii="Calibri" w:hAnsi="Calibri" w:cs="Arial"/>
                <w:sz w:val="20"/>
                <w:szCs w:val="20"/>
              </w:rPr>
              <w:t>1,2,3,4,5,6,7,8</w:t>
            </w:r>
          </w:p>
        </w:tc>
      </w:tr>
      <w:tr w:rsidR="009A5CF9" w:rsidRPr="00B11D90" w:rsidTr="00F070D1">
        <w:trPr>
          <w:cantSplit/>
          <w:trHeight w:val="480"/>
        </w:trPr>
        <w:tc>
          <w:tcPr>
            <w:tcW w:w="392" w:type="dxa"/>
          </w:tcPr>
          <w:p w:rsidR="009A5CF9" w:rsidRPr="00B11D90" w:rsidRDefault="009A5CF9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9A5CF9" w:rsidRPr="00B11D90" w:rsidRDefault="00F070D1" w:rsidP="00937FC0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0"/>
                <w:szCs w:val="20"/>
              </w:rPr>
            </w:pPr>
            <w:r w:rsidRPr="00F070D1">
              <w:rPr>
                <w:rStyle w:val="MSGENFONTSTYLENAMETEMPLATEROLEMSGENFONTSTYLENAMEBYROLETEXT"/>
                <w:rFonts w:ascii="Calibri" w:hAnsi="Calibri"/>
                <w:color w:val="000000"/>
                <w:sz w:val="20"/>
                <w:szCs w:val="20"/>
              </w:rPr>
              <w:t>Strong interpersonal skil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0"/>
                <w:szCs w:val="20"/>
              </w:rPr>
              <w:t>ls and result-oriented approach;</w:t>
            </w:r>
          </w:p>
        </w:tc>
        <w:tc>
          <w:tcPr>
            <w:tcW w:w="709" w:type="dxa"/>
          </w:tcPr>
          <w:p w:rsidR="009A5CF9" w:rsidRPr="00B11D90" w:rsidRDefault="009A5CF9" w:rsidP="009A5CF9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5CF9" w:rsidRPr="00B11D90" w:rsidRDefault="009A5CF9" w:rsidP="009A5CF9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9A5CF9" w:rsidRPr="00B11D90" w:rsidRDefault="009A5CF9" w:rsidP="009A5CF9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9A5CF9" w:rsidRPr="00B11D90" w:rsidRDefault="009A5CF9" w:rsidP="009A5CF9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B11D90">
              <w:rPr>
                <w:rFonts w:ascii="Calibri" w:hAnsi="Calibri" w:cs="Arial"/>
                <w:sz w:val="20"/>
                <w:szCs w:val="20"/>
              </w:rPr>
              <w:t>1,2,3,4,5,6,7,8</w:t>
            </w:r>
          </w:p>
        </w:tc>
      </w:tr>
      <w:tr w:rsidR="009A5CF9" w:rsidRPr="00B11D90" w:rsidTr="00F070D1">
        <w:trPr>
          <w:cantSplit/>
          <w:trHeight w:val="480"/>
        </w:trPr>
        <w:tc>
          <w:tcPr>
            <w:tcW w:w="392" w:type="dxa"/>
          </w:tcPr>
          <w:p w:rsidR="009A5CF9" w:rsidRPr="00B11D90" w:rsidRDefault="009A5CF9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9A5CF9" w:rsidRPr="00B11D90" w:rsidRDefault="00F070D1" w:rsidP="005A6269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0"/>
                <w:szCs w:val="20"/>
              </w:rPr>
            </w:pPr>
            <w:r w:rsidRPr="00F070D1">
              <w:rPr>
                <w:rStyle w:val="MSGENFONTSTYLENAMETEMPLATEROLEMSGENFONTSTYLENAMEBYROLETEXT"/>
                <w:rFonts w:ascii="Calibri" w:hAnsi="Calibri"/>
                <w:color w:val="000000"/>
                <w:sz w:val="20"/>
                <w:szCs w:val="20"/>
              </w:rPr>
              <w:t>Good writing skill and ability to explain complex ideas clearly and concisely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0"/>
                <w:szCs w:val="20"/>
              </w:rPr>
              <w:t>;</w:t>
            </w:r>
          </w:p>
        </w:tc>
        <w:tc>
          <w:tcPr>
            <w:tcW w:w="709" w:type="dxa"/>
          </w:tcPr>
          <w:p w:rsidR="009A5CF9" w:rsidRPr="00B11D90" w:rsidRDefault="009A5CF9" w:rsidP="009A5CF9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5CF9" w:rsidRPr="00B11D90" w:rsidRDefault="009A5CF9" w:rsidP="009A5CF9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9A5CF9" w:rsidRPr="00B11D90" w:rsidRDefault="009A5CF9" w:rsidP="009A5CF9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9A5CF9" w:rsidRPr="00B11D90" w:rsidRDefault="009A5CF9" w:rsidP="009A5CF9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B11D90">
              <w:rPr>
                <w:rFonts w:ascii="Calibri" w:hAnsi="Calibri" w:cs="Arial"/>
                <w:sz w:val="20"/>
                <w:szCs w:val="20"/>
              </w:rPr>
              <w:t>1,2,3,4,5,6,7,8</w:t>
            </w:r>
          </w:p>
        </w:tc>
      </w:tr>
      <w:tr w:rsidR="00996415" w:rsidRPr="00B11D90" w:rsidTr="00F070D1">
        <w:trPr>
          <w:cantSplit/>
          <w:trHeight w:val="480"/>
        </w:trPr>
        <w:tc>
          <w:tcPr>
            <w:tcW w:w="392" w:type="dxa"/>
          </w:tcPr>
          <w:p w:rsidR="00996415" w:rsidRPr="00B11D90" w:rsidRDefault="00996415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996415" w:rsidRPr="00B11D90" w:rsidRDefault="00F070D1" w:rsidP="005A6269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0"/>
                <w:szCs w:val="20"/>
              </w:rPr>
            </w:pPr>
            <w:r w:rsidRPr="00F070D1">
              <w:rPr>
                <w:rStyle w:val="MSGENFONTSTYLENAMETEMPLATEROLEMSGENFONTSTYLENAMEBYROLETEXT"/>
                <w:rFonts w:ascii="Calibri" w:hAnsi="Calibri"/>
                <w:color w:val="000000"/>
                <w:sz w:val="20"/>
                <w:szCs w:val="20"/>
              </w:rPr>
              <w:t>Teaching and technical training experience is an advantage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0"/>
                <w:szCs w:val="20"/>
              </w:rPr>
              <w:t>;</w:t>
            </w:r>
          </w:p>
        </w:tc>
        <w:tc>
          <w:tcPr>
            <w:tcW w:w="709" w:type="dxa"/>
          </w:tcPr>
          <w:p w:rsidR="00996415" w:rsidRPr="00B11D90" w:rsidRDefault="00996415" w:rsidP="009A5CF9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96415" w:rsidRPr="00B11D90" w:rsidRDefault="00996415" w:rsidP="009A5CF9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:rsidR="00996415" w:rsidRPr="00B11D90" w:rsidRDefault="00996415" w:rsidP="009A5CF9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996415" w:rsidRPr="00B11D90" w:rsidRDefault="00996415" w:rsidP="009A5CF9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B11D90">
              <w:rPr>
                <w:rFonts w:ascii="Calibri" w:hAnsi="Calibri" w:cs="Arial"/>
                <w:sz w:val="20"/>
                <w:szCs w:val="20"/>
              </w:rPr>
              <w:t>1,2,3,4,5,6,7,8</w:t>
            </w:r>
          </w:p>
        </w:tc>
      </w:tr>
    </w:tbl>
    <w:p w:rsidR="00CC326E" w:rsidRPr="00B11D90" w:rsidRDefault="00CC326E" w:rsidP="00CC326E">
      <w:pPr>
        <w:spacing w:after="120"/>
        <w:rPr>
          <w:rFonts w:ascii="Calibri" w:hAnsi="Calibri" w:cs="Arial"/>
          <w:b/>
          <w:sz w:val="20"/>
          <w:szCs w:val="20"/>
        </w:rPr>
      </w:pPr>
    </w:p>
    <w:p w:rsidR="00CC326E" w:rsidRPr="00B11D90" w:rsidRDefault="00CC326E" w:rsidP="00CC326E">
      <w:pPr>
        <w:spacing w:after="120"/>
        <w:rPr>
          <w:rFonts w:ascii="Calibri" w:hAnsi="Calibri" w:cs="Arial"/>
          <w:b/>
          <w:sz w:val="20"/>
          <w:szCs w:val="20"/>
        </w:rPr>
      </w:pPr>
    </w:p>
    <w:p w:rsidR="00CC326E" w:rsidRPr="00B11D90" w:rsidRDefault="00CC326E" w:rsidP="00CC326E">
      <w:pPr>
        <w:spacing w:after="120"/>
        <w:rPr>
          <w:rFonts w:ascii="Calibri" w:hAnsi="Calibri" w:cs="Arial"/>
          <w:b/>
          <w:sz w:val="20"/>
          <w:szCs w:val="20"/>
        </w:rPr>
      </w:pPr>
    </w:p>
    <w:p w:rsidR="00276E99" w:rsidRPr="00B11D90" w:rsidRDefault="00276E99">
      <w:pPr>
        <w:rPr>
          <w:sz w:val="20"/>
          <w:szCs w:val="20"/>
        </w:rPr>
      </w:pPr>
    </w:p>
    <w:sectPr w:rsidR="00276E99" w:rsidRPr="00B11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B037C"/>
    <w:multiLevelType w:val="hybridMultilevel"/>
    <w:tmpl w:val="AF2CA7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26E"/>
    <w:rsid w:val="000940DD"/>
    <w:rsid w:val="000C1CC3"/>
    <w:rsid w:val="000D21E9"/>
    <w:rsid w:val="00183701"/>
    <w:rsid w:val="001B1127"/>
    <w:rsid w:val="001D3846"/>
    <w:rsid w:val="002057A7"/>
    <w:rsid w:val="00246F5E"/>
    <w:rsid w:val="00276E99"/>
    <w:rsid w:val="002A5FA3"/>
    <w:rsid w:val="003A4CFE"/>
    <w:rsid w:val="00430AEB"/>
    <w:rsid w:val="00490EC1"/>
    <w:rsid w:val="004A5E46"/>
    <w:rsid w:val="00560BFD"/>
    <w:rsid w:val="005A6269"/>
    <w:rsid w:val="005D6D56"/>
    <w:rsid w:val="00627271"/>
    <w:rsid w:val="00627712"/>
    <w:rsid w:val="00677F4E"/>
    <w:rsid w:val="00704FF4"/>
    <w:rsid w:val="00712D4D"/>
    <w:rsid w:val="00786346"/>
    <w:rsid w:val="00800C68"/>
    <w:rsid w:val="008B4957"/>
    <w:rsid w:val="008D59F0"/>
    <w:rsid w:val="00937FC0"/>
    <w:rsid w:val="00950EB4"/>
    <w:rsid w:val="00956DF1"/>
    <w:rsid w:val="00960397"/>
    <w:rsid w:val="00996415"/>
    <w:rsid w:val="009964F0"/>
    <w:rsid w:val="009A5CF9"/>
    <w:rsid w:val="009C218C"/>
    <w:rsid w:val="00A24E23"/>
    <w:rsid w:val="00A444C7"/>
    <w:rsid w:val="00AB53C0"/>
    <w:rsid w:val="00AE4F3B"/>
    <w:rsid w:val="00B11D90"/>
    <w:rsid w:val="00C5107A"/>
    <w:rsid w:val="00C665BB"/>
    <w:rsid w:val="00C724D7"/>
    <w:rsid w:val="00CC326E"/>
    <w:rsid w:val="00D46362"/>
    <w:rsid w:val="00D46D10"/>
    <w:rsid w:val="00D64CEC"/>
    <w:rsid w:val="00DC3140"/>
    <w:rsid w:val="00DC5BAC"/>
    <w:rsid w:val="00DE0859"/>
    <w:rsid w:val="00E914A1"/>
    <w:rsid w:val="00EA594C"/>
    <w:rsid w:val="00EB27F8"/>
    <w:rsid w:val="00EC64D0"/>
    <w:rsid w:val="00ED59F8"/>
    <w:rsid w:val="00F0384F"/>
    <w:rsid w:val="00F0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MSGENFONTSTYLENAMEBYROLETEXT">
    <w:name w:val="MSG_EN_FONT_STYLE_NAME_TEMPLATE_ROLE MSG_EN_FONT_STYLE_NAME_BY_ROLE_TEXT_"/>
    <w:basedOn w:val="DefaultParagraphFont"/>
    <w:link w:val="MSGENFONTSTYLENAMETEMPLATEROLEMSGENFONTSTYLENAMEBYROLETEXT0"/>
    <w:rsid w:val="00CC326E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rsid w:val="00CC326E"/>
    <w:pPr>
      <w:widowControl w:val="0"/>
      <w:shd w:val="clear" w:color="auto" w:fill="FFFFFF"/>
      <w:spacing w:line="0" w:lineRule="atLeast"/>
      <w:ind w:hanging="340"/>
      <w:jc w:val="both"/>
    </w:pPr>
    <w:rPr>
      <w:rFonts w:ascii="Arial" w:eastAsia="Arial" w:hAnsi="Arial" w:cs="Arial"/>
      <w:sz w:val="16"/>
      <w:szCs w:val="16"/>
      <w:lang w:val="de-DE" w:eastAsia="en-US"/>
    </w:rPr>
  </w:style>
  <w:style w:type="paragraph" w:styleId="ListParagraph">
    <w:name w:val="List Paragraph"/>
    <w:basedOn w:val="Normal"/>
    <w:uiPriority w:val="34"/>
    <w:qFormat/>
    <w:rsid w:val="00CC32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MSGENFONTSTYLENAMEBYROLETEXT">
    <w:name w:val="MSG_EN_FONT_STYLE_NAME_TEMPLATE_ROLE MSG_EN_FONT_STYLE_NAME_BY_ROLE_TEXT_"/>
    <w:basedOn w:val="DefaultParagraphFont"/>
    <w:link w:val="MSGENFONTSTYLENAMETEMPLATEROLEMSGENFONTSTYLENAMEBYROLETEXT0"/>
    <w:rsid w:val="00CC326E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rsid w:val="00CC326E"/>
    <w:pPr>
      <w:widowControl w:val="0"/>
      <w:shd w:val="clear" w:color="auto" w:fill="FFFFFF"/>
      <w:spacing w:line="0" w:lineRule="atLeast"/>
      <w:ind w:hanging="340"/>
      <w:jc w:val="both"/>
    </w:pPr>
    <w:rPr>
      <w:rFonts w:ascii="Arial" w:eastAsia="Arial" w:hAnsi="Arial" w:cs="Arial"/>
      <w:sz w:val="16"/>
      <w:szCs w:val="16"/>
      <w:lang w:val="de-DE" w:eastAsia="en-US"/>
    </w:rPr>
  </w:style>
  <w:style w:type="paragraph" w:styleId="ListParagraph">
    <w:name w:val="List Paragraph"/>
    <w:basedOn w:val="Normal"/>
    <w:uiPriority w:val="34"/>
    <w:qFormat/>
    <w:rsid w:val="00CC3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Serco European Agencies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 Wilson</dc:creator>
  <cp:lastModifiedBy>Roopashri Rajasekhar</cp:lastModifiedBy>
  <cp:revision>20</cp:revision>
  <dcterms:created xsi:type="dcterms:W3CDTF">2016-11-02T09:59:00Z</dcterms:created>
  <dcterms:modified xsi:type="dcterms:W3CDTF">2017-05-23T08:22:00Z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29cecbb1-062c-4659-a2d9-6c05c84ffe27</vt:lpwstr>
  </property>
  <property fmtid="{D5CDD505-2E9C-101B-9397-08002B2CF9AE}" pid="3" name="SercoClassification">
    <vt:lpwstr>Serco Public (No visible marking)</vt:lpwstr>
  </property>
</Properties>
</file>