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9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r w:rsidRPr="00E319F8">
        <w:rPr>
          <w:rFonts w:ascii="Calibri" w:hAnsi="Calibri" w:cs="Arial"/>
          <w:b/>
          <w:sz w:val="22"/>
          <w:szCs w:val="22"/>
        </w:rPr>
        <w:t>Technical Competencies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C68EC">
        <w:rPr>
          <w:rFonts w:ascii="Calibri" w:hAnsi="Calibri" w:cs="Arial"/>
          <w:b/>
          <w:sz w:val="22"/>
          <w:szCs w:val="22"/>
        </w:rPr>
        <w:t>– System Administration Expert</w:t>
      </w:r>
      <w:r w:rsidR="009A5CF9">
        <w:rPr>
          <w:rFonts w:ascii="Calibri" w:hAnsi="Calibri" w:cs="Arial"/>
          <w:b/>
          <w:sz w:val="22"/>
          <w:szCs w:val="22"/>
        </w:rPr>
        <w:t xml:space="preserve"> </w:t>
      </w:r>
    </w:p>
    <w:p w:rsidR="00CC326E" w:rsidRPr="00E319F8" w:rsidRDefault="009A5CF9" w:rsidP="00CC326E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Applicant </w:t>
      </w:r>
      <w:r w:rsidR="00A24E23">
        <w:rPr>
          <w:rFonts w:ascii="Calibri" w:hAnsi="Calibri" w:cs="Arial"/>
          <w:b/>
          <w:sz w:val="22"/>
          <w:szCs w:val="22"/>
        </w:rPr>
        <w:t>Name: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36"/>
        <w:gridCol w:w="1224"/>
        <w:gridCol w:w="1276"/>
        <w:gridCol w:w="3118"/>
        <w:gridCol w:w="1985"/>
      </w:tblGrid>
      <w:tr w:rsidR="00CC326E" w:rsidRPr="00E319F8" w:rsidTr="00A24E23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9A5CF9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036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1224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9A5CF9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9A5CF9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9A5CF9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800C68">
              <w:rPr>
                <w:rFonts w:ascii="Calibri" w:hAnsi="Calibri" w:cs="Arial"/>
                <w:b/>
                <w:sz w:val="20"/>
                <w:szCs w:val="20"/>
              </w:rPr>
              <w:t>Companies where you app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lied these skills / knowledge, according to your professional experience, e.g. 1-the most recent position, etc.</w:t>
            </w:r>
          </w:p>
        </w:tc>
      </w:tr>
      <w:tr w:rsidR="00272E90" w:rsidRPr="009A5CF9" w:rsidTr="00A24E23">
        <w:trPr>
          <w:cantSplit/>
          <w:trHeight w:val="480"/>
        </w:trPr>
        <w:tc>
          <w:tcPr>
            <w:tcW w:w="392" w:type="dxa"/>
          </w:tcPr>
          <w:p w:rsidR="00272E90" w:rsidRPr="00272E90" w:rsidRDefault="00272E90" w:rsidP="00272E90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272E90" w:rsidRPr="00272E90" w:rsidRDefault="00272E90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E90"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  <w:t>Generic technical competencies:</w:t>
            </w:r>
          </w:p>
        </w:tc>
        <w:tc>
          <w:tcPr>
            <w:tcW w:w="1224" w:type="dxa"/>
          </w:tcPr>
          <w:p w:rsidR="00272E90" w:rsidRPr="00E2750E" w:rsidRDefault="00272E90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2E90" w:rsidRPr="00E2750E" w:rsidRDefault="00272E90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72E90" w:rsidRPr="00E2750E" w:rsidRDefault="00272E90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2E90" w:rsidRDefault="00272E90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C326E" w:rsidRPr="009A5CF9" w:rsidTr="00A24E23">
        <w:trPr>
          <w:cantSplit/>
          <w:trHeight w:val="480"/>
        </w:trPr>
        <w:tc>
          <w:tcPr>
            <w:tcW w:w="392" w:type="dxa"/>
          </w:tcPr>
          <w:p w:rsidR="00CC326E" w:rsidRPr="00E319F8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CC326E" w:rsidRPr="00E2750E" w:rsidRDefault="00272E90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Very good command of English with proven drafting ability.</w:t>
            </w:r>
          </w:p>
        </w:tc>
        <w:tc>
          <w:tcPr>
            <w:tcW w:w="1224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272E90" w:rsidP="00272E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understanding of and experience working with ITIL p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rocesses, particularly change, </w:t>
            </w: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incident and problem management.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272E90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5 or more years of experience working with Unix systems.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272E90" w:rsidP="00272E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Knowledge of Solaris 10/11 administration (including Solaris v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irtualization technologies and </w:t>
            </w: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Solaris Cluster administration), Unix </w:t>
            </w:r>
            <w:proofErr w:type="spellStart"/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Ldap</w:t>
            </w:r>
            <w:proofErr w:type="spellEnd"/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and Kerberos administration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, Oracle hardware </w:t>
            </w: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maintenance and troubleshooting, </w:t>
            </w:r>
            <w:proofErr w:type="spellStart"/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RedHat</w:t>
            </w:r>
            <w:proofErr w:type="spellEnd"/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Linux, Unix shell scripting.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272E90" w:rsidP="00272E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operating mission-critical IT infrastructure environments,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e.g. in financial service, IT </w:t>
            </w: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hosting or defence industries, working in mixed operating system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and database environments </w:t>
            </w: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(e.g. environment including Windows/Linux/Unix, MS SQL Server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, Oracle, ESX, etc.), managing </w:t>
            </w:r>
            <w:r w:rsidRPr="00272E90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technical service transition as well as creation and maintenance of support documentation.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272E90" w:rsidRDefault="009A5CF9" w:rsidP="00272E90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272E90" w:rsidRDefault="00272E90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E90"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  <w:t xml:space="preserve">Main tasks and specific technical competencies: 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416EC1" w:rsidP="00416EC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416EC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Working knowledge of MS Office (in particular Word, Excel and PowerPoint) 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416EC1" w:rsidRPr="009A5CF9" w:rsidTr="00A24E23">
        <w:trPr>
          <w:cantSplit/>
          <w:trHeight w:val="480"/>
        </w:trPr>
        <w:tc>
          <w:tcPr>
            <w:tcW w:w="392" w:type="dxa"/>
          </w:tcPr>
          <w:p w:rsidR="00416EC1" w:rsidRPr="00E319F8" w:rsidRDefault="00416EC1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416EC1" w:rsidRDefault="00416EC1" w:rsidP="00416EC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416EC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working for EU institutions would be advantage </w:t>
            </w:r>
          </w:p>
        </w:tc>
        <w:tc>
          <w:tcPr>
            <w:tcW w:w="1224" w:type="dxa"/>
          </w:tcPr>
          <w:p w:rsidR="00416EC1" w:rsidRPr="00E2750E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EC1" w:rsidRPr="00E2750E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6EC1" w:rsidRPr="00E2750E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16EC1" w:rsidRPr="009A5CF9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416EC1" w:rsidRPr="009A5CF9" w:rsidTr="00A24E23">
        <w:trPr>
          <w:cantSplit/>
          <w:trHeight w:val="480"/>
        </w:trPr>
        <w:tc>
          <w:tcPr>
            <w:tcW w:w="392" w:type="dxa"/>
          </w:tcPr>
          <w:p w:rsidR="00416EC1" w:rsidRPr="00E319F8" w:rsidRDefault="00416EC1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416EC1" w:rsidRDefault="00416EC1" w:rsidP="00416EC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416EC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Understanding of network and storage conce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pts, technologies and equipment</w:t>
            </w:r>
          </w:p>
        </w:tc>
        <w:tc>
          <w:tcPr>
            <w:tcW w:w="1224" w:type="dxa"/>
          </w:tcPr>
          <w:p w:rsidR="00416EC1" w:rsidRPr="00E2750E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EC1" w:rsidRPr="00E2750E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6EC1" w:rsidRPr="00E2750E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16EC1" w:rsidRPr="009A5CF9" w:rsidRDefault="00416EC1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416EC1" w:rsidP="00416EC1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</w:t>
            </w:r>
            <w:r w:rsidRPr="00416EC1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supporting  Unix based systems, including monitoring, identifying  and performing  preventiv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 or remedial maintenance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F1027" w:rsidRPr="009F1027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</w:t>
            </w:r>
            <w:r>
              <w:t xml:space="preserve">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deployment, configuration and support  of  development,  test, pre-production and productions </w:t>
            </w:r>
          </w:p>
          <w:p w:rsidR="009A5CF9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systems and environments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</w:t>
            </w:r>
            <w:r>
              <w:t xml:space="preserve">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valuating and executing changes and service requests 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ccording to provided operating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procedures while maintaining agreed service levels and deadlines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</w:t>
            </w:r>
            <w:r>
              <w:t xml:space="preserve">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aintaining accurate and up-to-date technical, configurati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on management,  inventory  and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troubleshooting documentation related to business applications and systems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 a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ssisting in development of  standards for deployed sy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stem hardware, OS and software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components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</w:t>
            </w:r>
            <w:r>
              <w:t xml:space="preserve">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lanning, preparation and documentation of maintenance activiti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es (such as hardware firmware,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OS and software upgrades)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 s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upporting  design and preparation of recovery and contingency exercises to ensure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 system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recovery in accordance with the predefined plans and documentatio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</w:t>
            </w:r>
            <w:r>
              <w:t xml:space="preserve">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McAfee Web Gateway operations and administration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 o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perating and troubleshooting VMware  5 (or newer) based vi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rtual environments and  Tivoli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backup systems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9F1027" w:rsidRDefault="00996415" w:rsidP="009F10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9F1027" w:rsidRDefault="009F1027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  <w:t>Main tasks: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Investigate, diagnose and resolve system incidents and prob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lems using available tools and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referring to external suppliers if required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Proactively identifies and  proposes  improvements to service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s, technologies, processes and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documentation in order to increase ECB system availability,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stability and improve customer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Provide knowledge transfer to other colleagues in the Data Cent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re section and ensure accurate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and up-to-date technical documentation related to systems oper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ated by Data Centre section is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available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Deploy, configure, support development, test, pre-producti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on and productions systems and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environments, integrating business applications under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development with the standard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infrastructural components and documenting installation and oper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ational procedures for further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deployments in Data Centre Operations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Complete assigned tasks by agreed deadlines and at high quality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Contribute to the deployment of IT solutions in production by adv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ising on the production impact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of planned changes, assisting other team members in Data Cent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 Operations during the roll-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out and post implementation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If required support service development processes by executing technical transition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Acting as single point of contact for project teams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9F1027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ensuring required resource  requirements are underst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ood and timely communicated to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respective team leader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planning, preparing and executing technical transition tests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9F1027" w:rsidRDefault="00996415" w:rsidP="009F10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9F1027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</w:rPr>
              <w:t>Behavioural competencies: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Good analytical and a problem-solving skills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Is a team player, ready to step in when needed, tactful when dea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ling with colleagues and shows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commitment to the achievement of team and organisational goals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Strives to provide a good service to the customer and is ready to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go the extra mile while at the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same time managing expectations in view of organisational resources and strategic directives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9F1027" w:rsidP="009F102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Manages multiple assignments,  tracks  and reports  p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rogress on numerous processes </w:t>
            </w: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simultaneously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Is excited about technology and proactively keeps her/his knowledge up to date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9F1027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Uses simple/clear words to </w:t>
            </w:r>
            <w:bookmarkStart w:id="0" w:name="_GoBack"/>
            <w:bookmarkEnd w:id="0"/>
            <w:r w:rsidRPr="009F102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communicate ideas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</w:tbl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276E99" w:rsidRDefault="00276E99"/>
    <w:sectPr w:rsidR="002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9EF"/>
    <w:multiLevelType w:val="hybridMultilevel"/>
    <w:tmpl w:val="B44E897E"/>
    <w:lvl w:ilvl="0" w:tplc="0ADE554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272E90"/>
    <w:rsid w:val="00276E99"/>
    <w:rsid w:val="00416EC1"/>
    <w:rsid w:val="00800C68"/>
    <w:rsid w:val="00996415"/>
    <w:rsid w:val="009A5CF9"/>
    <w:rsid w:val="009F1027"/>
    <w:rsid w:val="00A24E23"/>
    <w:rsid w:val="00AC68EC"/>
    <w:rsid w:val="00CC326E"/>
    <w:rsid w:val="00E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Rita Vas</cp:lastModifiedBy>
  <cp:revision>6</cp:revision>
  <dcterms:created xsi:type="dcterms:W3CDTF">2016-02-18T08:44:00Z</dcterms:created>
  <dcterms:modified xsi:type="dcterms:W3CDTF">2016-03-15T16:05:00Z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22ec480d-91f4-45e2-8127-9acad0bbafe7</vt:lpwstr>
  </property>
  <property fmtid="{D5CDD505-2E9C-101B-9397-08002B2CF9AE}" pid="3" name="SercoClassification">
    <vt:lpwstr>Serco Public (No visible marking)</vt:lpwstr>
  </property>
</Properties>
</file>